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BCE2" w14:textId="77777777" w:rsidR="008A65A3" w:rsidRPr="00A002C0" w:rsidRDefault="008A65A3" w:rsidP="00CF022E">
      <w:pPr>
        <w:spacing w:after="0" w:line="240" w:lineRule="auto"/>
        <w:jc w:val="center"/>
        <w:rPr>
          <w:rFonts w:cs="Times New Roman"/>
          <w:b/>
          <w:i/>
        </w:rPr>
      </w:pPr>
      <w:r w:rsidRPr="00A002C0">
        <w:rPr>
          <w:rFonts w:cs="Times New Roman"/>
          <w:b/>
          <w:i/>
        </w:rPr>
        <w:t>ZAVRŠNO IZVJEŠĆE O PROVEDBI PROJEKTA</w:t>
      </w:r>
    </w:p>
    <w:p w14:paraId="5B5C15D9" w14:textId="74505747" w:rsidR="008A65A3" w:rsidRPr="00A002C0" w:rsidRDefault="008A65A3" w:rsidP="00CF022E">
      <w:pPr>
        <w:spacing w:after="0" w:line="240" w:lineRule="auto"/>
        <w:jc w:val="center"/>
        <w:rPr>
          <w:rFonts w:cs="Times New Roman"/>
        </w:rPr>
      </w:pPr>
      <w:r w:rsidRPr="00A002C0">
        <w:rPr>
          <w:rFonts w:cs="Times New Roman"/>
        </w:rPr>
        <w:t xml:space="preserve">sufinanciranom kroz Program podrške poboljšanju materijalnih uvjeta u </w:t>
      </w:r>
      <w:r w:rsidR="00D81E35" w:rsidRPr="00A002C0">
        <w:rPr>
          <w:rFonts w:cs="Times New Roman"/>
        </w:rPr>
        <w:t>dječjim vrtićima u 20</w:t>
      </w:r>
      <w:r w:rsidR="00AD4470">
        <w:rPr>
          <w:rFonts w:cs="Times New Roman"/>
        </w:rPr>
        <w:t>21</w:t>
      </w:r>
      <w:r w:rsidR="00D81E35" w:rsidRPr="00A002C0">
        <w:rPr>
          <w:rFonts w:cs="Times New Roman"/>
        </w:rPr>
        <w:t xml:space="preserve">. </w:t>
      </w:r>
    </w:p>
    <w:p w14:paraId="76BF0750" w14:textId="77777777" w:rsidR="00D81E35" w:rsidRPr="00A002C0" w:rsidRDefault="00D81E35" w:rsidP="00CF022E">
      <w:pPr>
        <w:spacing w:after="0" w:line="240" w:lineRule="auto"/>
        <w:jc w:val="center"/>
        <w:rPr>
          <w:rFonts w:cs="Times New Roman"/>
        </w:rPr>
      </w:pPr>
    </w:p>
    <w:p w14:paraId="19886DF8" w14:textId="77777777" w:rsidR="008A65A3" w:rsidRPr="00A002C0" w:rsidRDefault="008A65A3" w:rsidP="008A65A3">
      <w:pPr>
        <w:pStyle w:val="Odlomakpopisa"/>
        <w:numPr>
          <w:ilvl w:val="0"/>
          <w:numId w:val="1"/>
        </w:numPr>
        <w:rPr>
          <w:rFonts w:cs="Times New Roman"/>
          <w:b/>
        </w:rPr>
      </w:pPr>
      <w:r w:rsidRPr="00A002C0">
        <w:rPr>
          <w:rFonts w:cs="Times New Roman"/>
          <w:b/>
        </w:rPr>
        <w:t>TEHNIČKO IZVJEŠĆE</w:t>
      </w:r>
    </w:p>
    <w:p w14:paraId="21EF77C5" w14:textId="77777777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14:paraId="5B979FC5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8EA3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DC1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776FB4B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EBB9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D4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4FAD400C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5FC5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2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A44A2C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E59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53C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E5C6EF8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10F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86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05E8641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F1FD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35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5D0E272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59FC6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B4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24B5B2F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1038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14:paraId="0134D52B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2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14:paraId="69A00F0A" w14:textId="77777777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14:paraId="6881600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3C6DD3E4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14:paraId="5C66A2D3" w14:textId="6A4FD1B0" w:rsidR="008A65A3" w:rsidRPr="00A002C0" w:rsidRDefault="008A65A3" w:rsidP="008A65A3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ta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14:paraId="57103603" w14:textId="77777777" w:rsidTr="00D91AC5">
        <w:tc>
          <w:tcPr>
            <w:tcW w:w="9062" w:type="dxa"/>
          </w:tcPr>
          <w:p w14:paraId="464EC60A" w14:textId="77777777"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23F4FCC4" w14:textId="77777777" w:rsidR="008A65A3" w:rsidRPr="00A002C0" w:rsidRDefault="008A65A3" w:rsidP="0089406F">
      <w:pPr>
        <w:spacing w:after="0" w:line="60" w:lineRule="atLeast"/>
        <w:rPr>
          <w:b/>
        </w:rPr>
      </w:pPr>
    </w:p>
    <w:p w14:paraId="08919F5B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541616D3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59B29B8" w14:textId="77777777"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C9C5282" w14:textId="77777777"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508FFE3F" w14:textId="77777777" w:rsidTr="00D91AC5">
        <w:tc>
          <w:tcPr>
            <w:tcW w:w="9062" w:type="dxa"/>
          </w:tcPr>
          <w:p w14:paraId="6E766F12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19A8B4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2B70A01F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69D7DB" w14:textId="77777777"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14:paraId="358ADDED" w14:textId="77777777"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14:paraId="268F2B43" w14:textId="77777777" w:rsidTr="0089406F">
        <w:trPr>
          <w:trHeight w:val="288"/>
        </w:trPr>
        <w:tc>
          <w:tcPr>
            <w:tcW w:w="9062" w:type="dxa"/>
          </w:tcPr>
          <w:p w14:paraId="1ABB82A1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7B7BD6" w14:textId="77777777" w:rsidR="0089406F" w:rsidRPr="00A002C0" w:rsidRDefault="0089406F" w:rsidP="00CF022E">
      <w:pPr>
        <w:spacing w:after="0" w:line="60" w:lineRule="atLeast"/>
        <w:rPr>
          <w:b/>
        </w:rPr>
      </w:pPr>
    </w:p>
    <w:p w14:paraId="654A9A0E" w14:textId="77777777" w:rsidR="0089406F" w:rsidRPr="00A002C0" w:rsidRDefault="0089406F" w:rsidP="00CF022E">
      <w:pPr>
        <w:spacing w:after="0" w:line="1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671F773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7A04F8B4" w14:textId="77777777"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2BC607A1" w14:textId="77777777"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34F97C62" w14:textId="77777777" w:rsidTr="00D91AC5">
        <w:tc>
          <w:tcPr>
            <w:tcW w:w="9062" w:type="dxa"/>
          </w:tcPr>
          <w:p w14:paraId="3D2E5180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25901E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22E" w:rsidRPr="00A002C0" w14:paraId="2BA2306A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16CAE7" w14:textId="77777777" w:rsidR="00CF022E" w:rsidRPr="00A002C0" w:rsidRDefault="00BD5EC3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="00CF022E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4372F15C" w14:textId="448D1A83" w:rsidR="00CF022E" w:rsidRPr="00A002C0" w:rsidRDefault="00CF022E" w:rsidP="00A6460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>mje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re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poduzete da bi se vidjelo kako je projekt sufinanciran od strane 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SDUDM-a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CF022E" w:rsidRPr="00A002C0" w14:paraId="0357BC44" w14:textId="77777777" w:rsidTr="00D91AC5">
        <w:tc>
          <w:tcPr>
            <w:tcW w:w="9062" w:type="dxa"/>
          </w:tcPr>
          <w:p w14:paraId="08280BC2" w14:textId="77777777" w:rsidR="00CF022E" w:rsidRPr="00A002C0" w:rsidRDefault="00CF022E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E136F" w:rsidRPr="00A002C0" w14:paraId="3F4A5CD8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57DE2550" w14:textId="77777777" w:rsidR="004E136F" w:rsidRPr="00A002C0" w:rsidRDefault="004E136F" w:rsidP="00FB48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14:paraId="004A5924" w14:textId="77777777" w:rsidR="004E136F" w:rsidRPr="00A002C0" w:rsidRDefault="004E136F" w:rsidP="004E136F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postigao utjecaj na ciljane skupine i 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kojoj mjeri)</w:t>
            </w:r>
          </w:p>
        </w:tc>
      </w:tr>
      <w:tr w:rsidR="004E136F" w:rsidRPr="00A002C0" w14:paraId="6DC23822" w14:textId="77777777" w:rsidTr="00FB488D">
        <w:tc>
          <w:tcPr>
            <w:tcW w:w="9062" w:type="dxa"/>
          </w:tcPr>
          <w:p w14:paraId="22D8AF1A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EF05953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6F" w:rsidRPr="00A002C0" w14:paraId="15B5A969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759FB16C" w14:textId="77777777" w:rsidR="004E136F" w:rsidRPr="00A002C0" w:rsidRDefault="0051650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0A666822" w14:textId="77777777"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mjere poduzete kako bi pr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ojekt osigurao održivost i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očekujete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li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oteškoće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koj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e bi utjecale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na nastavak projektnih rezultata i aktivnosti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14:paraId="6DEC42D6" w14:textId="77777777" w:rsidTr="00FB488D">
        <w:tc>
          <w:tcPr>
            <w:tcW w:w="9062" w:type="dxa"/>
          </w:tcPr>
          <w:p w14:paraId="7530D870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CF937" w14:textId="743EF644" w:rsidR="004E136F" w:rsidRDefault="004E136F" w:rsidP="004E136F">
      <w:pPr>
        <w:spacing w:after="0" w:line="60" w:lineRule="atLeast"/>
        <w:rPr>
          <w:b/>
        </w:rPr>
      </w:pPr>
    </w:p>
    <w:p w14:paraId="2E7A9760" w14:textId="77777777" w:rsidR="00AD4470" w:rsidRPr="00A002C0" w:rsidRDefault="00AD4470" w:rsidP="004E136F">
      <w:pPr>
        <w:spacing w:after="0" w:line="60" w:lineRule="atLeast"/>
        <w:rPr>
          <w:b/>
        </w:rPr>
      </w:pPr>
    </w:p>
    <w:p w14:paraId="218174FF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C1569B" w:rsidRPr="00A002C0" w14:paraId="78B99E86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720F15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Konačna izjava voditelja projekta za provedbeno razdoblje:</w:t>
            </w:r>
          </w:p>
        </w:tc>
      </w:tr>
      <w:tr w:rsidR="00C1569B" w:rsidRPr="00A002C0" w14:paraId="12381CC0" w14:textId="77777777" w:rsidTr="00FB488D">
        <w:tc>
          <w:tcPr>
            <w:tcW w:w="9062" w:type="dxa"/>
            <w:gridSpan w:val="3"/>
          </w:tcPr>
          <w:p w14:paraId="04036B4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voditelj projekta, pod materijalnom i kaznenom odgovornošću potvrđujem da su svi podaci dani u ovom završnom izvješću (uključujući i financijsko izvješće točni i vjerodostojni te da odgovaraju stvarnom stanju provedbe projekta u provedbenom razdoblju kao i da 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6B79E2A8" w14:textId="77777777" w:rsidTr="00FB488D">
        <w:tc>
          <w:tcPr>
            <w:tcW w:w="4125" w:type="dxa"/>
            <w:gridSpan w:val="2"/>
            <w:shd w:val="clear" w:color="auto" w:fill="D9D9D9" w:themeFill="background1" w:themeFillShade="D9"/>
          </w:tcPr>
          <w:p w14:paraId="0DB3B8EF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2CA71BB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2801FF6" w14:textId="77777777" w:rsidTr="00FB488D">
        <w:tc>
          <w:tcPr>
            <w:tcW w:w="2490" w:type="dxa"/>
            <w:shd w:val="clear" w:color="auto" w:fill="D9D9D9" w:themeFill="background1" w:themeFillShade="D9"/>
          </w:tcPr>
          <w:p w14:paraId="3DF92B10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1AF5CB2C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8571D6C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4E136F" w:rsidRPr="00A002C0" w14:paraId="24A98A1A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109824" w14:textId="77777777"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14:paraId="52702E44" w14:textId="77777777" w:rsidTr="00FB488D">
        <w:tc>
          <w:tcPr>
            <w:tcW w:w="9062" w:type="dxa"/>
            <w:gridSpan w:val="3"/>
          </w:tcPr>
          <w:p w14:paraId="1723C603" w14:textId="77777777"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(uključujući i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financijsko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izvješće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2D315FFC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34ABC3F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14:paraId="3C8AA03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D9D4F62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5A3BFFA4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ACB2027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1E8B4E6A" w14:textId="77777777" w:rsidTr="00C1569B">
        <w:tc>
          <w:tcPr>
            <w:tcW w:w="2490" w:type="dxa"/>
            <w:shd w:val="clear" w:color="auto" w:fill="D9D9D9" w:themeFill="background1" w:themeFillShade="D9"/>
          </w:tcPr>
          <w:p w14:paraId="46FB4CE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31C2F059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4C084E" w14:textId="77777777" w:rsidR="004E136F" w:rsidRPr="00A002C0" w:rsidRDefault="004E136F" w:rsidP="004E136F">
      <w:pPr>
        <w:spacing w:after="0" w:line="60" w:lineRule="atLeast"/>
        <w:rPr>
          <w:b/>
        </w:rPr>
      </w:pPr>
    </w:p>
    <w:p w14:paraId="3CE78356" w14:textId="77777777" w:rsidR="00AA75F1" w:rsidRPr="00A002C0" w:rsidRDefault="00AA75F1" w:rsidP="00D81E35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14:paraId="3C68242B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18A63C6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KONAČNO PRIHVAĆANJE ZAVRŠNOG IZVJEŠĆA:</w:t>
            </w:r>
          </w:p>
        </w:tc>
      </w:tr>
    </w:tbl>
    <w:p w14:paraId="02405CEB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4E136F" w:rsidRPr="00A002C0" w14:paraId="02898E3F" w14:textId="77777777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3947EF" w14:textId="77777777" w:rsidR="004E136F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Prihvaća se završno izvješće</w:t>
            </w:r>
          </w:p>
        </w:tc>
      </w:tr>
      <w:tr w:rsidR="00AA75F1" w:rsidRPr="00A002C0" w14:paraId="321F2DF1" w14:textId="77777777" w:rsidTr="00AA75F1">
        <w:trPr>
          <w:trHeight w:val="288"/>
        </w:trPr>
        <w:tc>
          <w:tcPr>
            <w:tcW w:w="5250" w:type="dxa"/>
          </w:tcPr>
          <w:p w14:paraId="7222B903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3812" w:type="dxa"/>
          </w:tcPr>
          <w:p w14:paraId="392095CA" w14:textId="77777777" w:rsidR="00AA75F1" w:rsidRPr="00A002C0" w:rsidRDefault="00AA75F1" w:rsidP="00AA75F1">
            <w:pPr>
              <w:spacing w:line="60" w:lineRule="atLeast"/>
              <w:ind w:left="2922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</w:tc>
      </w:tr>
      <w:tr w:rsidR="00AA75F1" w:rsidRPr="00A002C0" w14:paraId="3134935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71323BE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Ne prihvaća se završno izvješće - razlog</w:t>
            </w:r>
          </w:p>
        </w:tc>
        <w:tc>
          <w:tcPr>
            <w:tcW w:w="3812" w:type="dxa"/>
          </w:tcPr>
          <w:p w14:paraId="2F32214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7230C853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9044612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812" w:type="dxa"/>
          </w:tcPr>
          <w:p w14:paraId="4400EA7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214E4489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4820F3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zadužnica/taži se povrat sredstava</w:t>
            </w:r>
          </w:p>
        </w:tc>
        <w:tc>
          <w:tcPr>
            <w:tcW w:w="3812" w:type="dxa"/>
          </w:tcPr>
          <w:p w14:paraId="1C8E7C9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26E4A08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2A7FE88" w14:textId="5C6E2EC4" w:rsidR="00AA75F1" w:rsidRPr="00A002C0" w:rsidRDefault="00D81E35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redstavnik </w:t>
            </w:r>
            <w:r w:rsidR="00AD4470">
              <w:rPr>
                <w:rFonts w:asciiTheme="minorHAnsi" w:hAnsiTheme="minorHAnsi"/>
                <w:b/>
                <w:i/>
                <w:sz w:val="22"/>
                <w:szCs w:val="22"/>
              </w:rPr>
              <w:t>SDUDM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-a (ime i prezime, funkcija)</w:t>
            </w:r>
          </w:p>
        </w:tc>
        <w:tc>
          <w:tcPr>
            <w:tcW w:w="3812" w:type="dxa"/>
          </w:tcPr>
          <w:p w14:paraId="11DC7B2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03D60752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6C1B0931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812" w:type="dxa"/>
          </w:tcPr>
          <w:p w14:paraId="643C9968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6BFD20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4E394C7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812" w:type="dxa"/>
          </w:tcPr>
          <w:p w14:paraId="69CF74C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7E856CB" w14:textId="77777777" w:rsidR="00A002C0" w:rsidRDefault="00A002C0" w:rsidP="008A65A3">
      <w:pPr>
        <w:rPr>
          <w:b/>
        </w:rPr>
      </w:pPr>
    </w:p>
    <w:p w14:paraId="475668D6" w14:textId="77777777" w:rsidR="00313B1B" w:rsidRPr="00313B1B" w:rsidRDefault="00313B1B" w:rsidP="00313B1B">
      <w:pPr>
        <w:rPr>
          <w:b/>
          <w:color w:val="00B0F0"/>
          <w:sz w:val="36"/>
          <w:szCs w:val="36"/>
        </w:rPr>
      </w:pPr>
    </w:p>
    <w:p w14:paraId="5900B155" w14:textId="77777777" w:rsidR="00F3055C" w:rsidRPr="003D7C1C" w:rsidRDefault="003D7C1C" w:rsidP="003D7C1C">
      <w:pPr>
        <w:pStyle w:val="Odlomakpopisa"/>
        <w:numPr>
          <w:ilvl w:val="0"/>
          <w:numId w:val="1"/>
        </w:numPr>
        <w:rPr>
          <w:b/>
        </w:rPr>
      </w:pPr>
      <w:r w:rsidRPr="003D7C1C">
        <w:rPr>
          <w:b/>
        </w:rPr>
        <w:t>FINANCIJSKO IZVJEŠĆE</w:t>
      </w:r>
    </w:p>
    <w:p w14:paraId="0A9FF0AF" w14:textId="77777777" w:rsidR="003D7C1C" w:rsidRPr="003D7C1C" w:rsidRDefault="003D7C1C" w:rsidP="003D7C1C">
      <w:pPr>
        <w:pStyle w:val="Odlomakpopisa"/>
        <w:ind w:left="1080"/>
      </w:pPr>
      <w:r>
        <w:t>(u</w:t>
      </w:r>
      <w:r w:rsidR="00EB7A10">
        <w:t>z Završno izvješće</w:t>
      </w:r>
      <w:r>
        <w:t xml:space="preserve"> o provedbi projekta, ukoliko nije ranije dostavljeno, molimo dostaviti ispunjen FPP obrazac)</w:t>
      </w:r>
    </w:p>
    <w:p w14:paraId="34E12525" w14:textId="77777777" w:rsidR="003D7C1C" w:rsidRDefault="003D7C1C" w:rsidP="000632A1">
      <w:pPr>
        <w:ind w:left="360"/>
        <w:rPr>
          <w:b/>
        </w:rPr>
      </w:pPr>
    </w:p>
    <w:p w14:paraId="3C5ABF6E" w14:textId="77777777" w:rsidR="003D7C1C" w:rsidRPr="003D7C1C" w:rsidRDefault="003D7C1C" w:rsidP="000632A1">
      <w:pPr>
        <w:ind w:left="360"/>
      </w:pPr>
    </w:p>
    <w:sectPr w:rsidR="003D7C1C" w:rsidRPr="003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A3"/>
    <w:rsid w:val="00000888"/>
    <w:rsid w:val="000632A1"/>
    <w:rsid w:val="00085E21"/>
    <w:rsid w:val="000D7267"/>
    <w:rsid w:val="001C415D"/>
    <w:rsid w:val="001F4C45"/>
    <w:rsid w:val="002322DD"/>
    <w:rsid w:val="00313B1B"/>
    <w:rsid w:val="00386694"/>
    <w:rsid w:val="003D2723"/>
    <w:rsid w:val="003D7C1C"/>
    <w:rsid w:val="00403F0D"/>
    <w:rsid w:val="0045701E"/>
    <w:rsid w:val="00483415"/>
    <w:rsid w:val="004E136F"/>
    <w:rsid w:val="00516502"/>
    <w:rsid w:val="00526780"/>
    <w:rsid w:val="005E442E"/>
    <w:rsid w:val="006003E0"/>
    <w:rsid w:val="0089406F"/>
    <w:rsid w:val="008A65A3"/>
    <w:rsid w:val="00927311"/>
    <w:rsid w:val="009505B0"/>
    <w:rsid w:val="00957F9B"/>
    <w:rsid w:val="009C0FFB"/>
    <w:rsid w:val="009D3DA0"/>
    <w:rsid w:val="00A002C0"/>
    <w:rsid w:val="00A6460D"/>
    <w:rsid w:val="00AA75F1"/>
    <w:rsid w:val="00AD4470"/>
    <w:rsid w:val="00BD5EC3"/>
    <w:rsid w:val="00C1569B"/>
    <w:rsid w:val="00CF022E"/>
    <w:rsid w:val="00D579C5"/>
    <w:rsid w:val="00D81E35"/>
    <w:rsid w:val="00E237F5"/>
    <w:rsid w:val="00E67E9B"/>
    <w:rsid w:val="00EB7A10"/>
    <w:rsid w:val="00EC1A19"/>
    <w:rsid w:val="00EE5467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AC1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Reetkatablice">
    <w:name w:val="Table Grid"/>
    <w:basedOn w:val="Obinatablica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3534-5F21-480F-A95B-7D6855A7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Tajana Kovačević</cp:lastModifiedBy>
  <cp:revision>6</cp:revision>
  <dcterms:created xsi:type="dcterms:W3CDTF">2018-09-07T10:54:00Z</dcterms:created>
  <dcterms:modified xsi:type="dcterms:W3CDTF">2021-09-10T08:36:00Z</dcterms:modified>
</cp:coreProperties>
</file>